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12E8E" w:rsidRPr="008738F5" w:rsidRDefault="008738F5" w:rsidP="008738F5">
      <w:pPr>
        <w:jc w:val="center"/>
        <w:rPr>
          <w:b/>
        </w:rPr>
      </w:pPr>
      <w:r w:rsidRPr="008738F5">
        <w:rPr>
          <w:b/>
        </w:rPr>
        <w:t>EXPOSITORY</w:t>
      </w:r>
      <w:r w:rsidR="00DD5B7F">
        <w:rPr>
          <w:b/>
        </w:rPr>
        <w:t xml:space="preserve"> TEXT LESSON (DANCING BEES</w:t>
      </w:r>
      <w:r w:rsidR="00B12E8E" w:rsidRPr="008738F5">
        <w:rPr>
          <w:b/>
        </w:rPr>
        <w:t>)</w:t>
      </w:r>
    </w:p>
    <w:p w:rsidR="00380926" w:rsidRPr="005B00F7" w:rsidRDefault="00380926" w:rsidP="00380926">
      <w:pPr>
        <w:rPr>
          <w:b/>
        </w:rPr>
      </w:pPr>
      <w:r w:rsidRPr="005B00F7">
        <w:rPr>
          <w:b/>
        </w:rPr>
        <w:t xml:space="preserve">Teaching Goals When Guiding Readers Through </w:t>
      </w:r>
      <w:r>
        <w:rPr>
          <w:b/>
        </w:rPr>
        <w:t>Expository</w:t>
      </w:r>
      <w:r w:rsidRPr="005B00F7">
        <w:rPr>
          <w:b/>
        </w:rPr>
        <w:t xml:space="preserve"> Texts:</w:t>
      </w:r>
    </w:p>
    <w:p w:rsidR="00380926" w:rsidRDefault="00380926" w:rsidP="00380926">
      <w:pPr>
        <w:pStyle w:val="ListParagraph"/>
        <w:numPr>
          <w:ilvl w:val="0"/>
          <w:numId w:val="1"/>
        </w:numPr>
      </w:pPr>
      <w:r>
        <w:t xml:space="preserve">Guide your students’ attention to the important </w:t>
      </w:r>
      <w:r>
        <w:rPr>
          <w:b/>
        </w:rPr>
        <w:t>text features and structures</w:t>
      </w:r>
      <w:r>
        <w:t xml:space="preserve"> (e.g., compare/contrast, cause/effect, description</w:t>
      </w:r>
      <w:r w:rsidR="00F12D24">
        <w:t>/explanation; sequence; problem-</w:t>
      </w:r>
      <w:r>
        <w:t xml:space="preserve">solution) and </w:t>
      </w:r>
      <w:r w:rsidRPr="0059623C">
        <w:rPr>
          <w:b/>
        </w:rPr>
        <w:t>how</w:t>
      </w:r>
      <w:r>
        <w:rPr>
          <w:b/>
        </w:rPr>
        <w:t xml:space="preserve"> the author </w:t>
      </w:r>
      <w:r w:rsidR="008C6EFC">
        <w:rPr>
          <w:b/>
        </w:rPr>
        <w:t xml:space="preserve">frames his purpose, </w:t>
      </w:r>
      <w:r w:rsidR="008C6EFC" w:rsidRPr="008C6EFC">
        <w:t xml:space="preserve">arguments, and supporting </w:t>
      </w:r>
      <w:r w:rsidR="008C6EFC">
        <w:t>ideas</w:t>
      </w:r>
      <w:r w:rsidR="008C6EFC" w:rsidRPr="008C6EFC">
        <w:t xml:space="preserve"> around these structures</w:t>
      </w:r>
      <w:r w:rsidR="00DD5B7F">
        <w:t>.</w:t>
      </w:r>
      <w:r>
        <w:br/>
      </w:r>
    </w:p>
    <w:p w:rsidR="00380926" w:rsidRDefault="00380926" w:rsidP="00380926">
      <w:pPr>
        <w:pStyle w:val="ListParagraph"/>
        <w:numPr>
          <w:ilvl w:val="0"/>
          <w:numId w:val="1"/>
        </w:numPr>
      </w:pPr>
      <w:r>
        <w:t xml:space="preserve">Engage students in conversation about how to </w:t>
      </w:r>
      <w:r w:rsidRPr="00E938F0">
        <w:t>use text/non-print features</w:t>
      </w:r>
      <w:r>
        <w:t xml:space="preserve"> (e.g.,</w:t>
      </w:r>
      <w:r w:rsidRPr="0084719C">
        <w:rPr>
          <w:b/>
        </w:rPr>
        <w:t xml:space="preserve"> text structure, signal words</w:t>
      </w:r>
      <w:r w:rsidR="0084719C" w:rsidRPr="0084719C">
        <w:rPr>
          <w:b/>
        </w:rPr>
        <w:t>, images</w:t>
      </w:r>
      <w:r>
        <w:t xml:space="preserve">) to locate key facts or information - and help them to understand how the author uses the organization of text (or composition of non-print features] to sequence </w:t>
      </w:r>
      <w:r w:rsidR="00410419">
        <w:t xml:space="preserve">and connect the main points into a logical series of arguments. </w:t>
      </w:r>
      <w:r>
        <w:t xml:space="preserve">Use questions and think-alouds to model and guide students to locate/infer signal words and use these structures to </w:t>
      </w:r>
      <w:r w:rsidR="00E938F0" w:rsidRPr="00E938F0">
        <w:rPr>
          <w:b/>
        </w:rPr>
        <w:t>analyze</w:t>
      </w:r>
      <w:r w:rsidR="00E938F0">
        <w:t xml:space="preserve"> the text and </w:t>
      </w:r>
      <w:r w:rsidR="008C6EFC" w:rsidRPr="00E938F0">
        <w:rPr>
          <w:b/>
        </w:rPr>
        <w:t>organize their synthesis</w:t>
      </w:r>
      <w:r w:rsidR="008C6EFC">
        <w:t xml:space="preserve"> of the author’s purpose and related big ideas. </w:t>
      </w:r>
      <w:r w:rsidR="00DD5B7F">
        <w:t xml:space="preserve"> (*Common Core)</w:t>
      </w:r>
      <w:r>
        <w:br/>
      </w:r>
    </w:p>
    <w:p w:rsidR="00380926" w:rsidRDefault="00380926" w:rsidP="00380926">
      <w:pPr>
        <w:pStyle w:val="ListParagraph"/>
        <w:numPr>
          <w:ilvl w:val="0"/>
          <w:numId w:val="1"/>
        </w:numPr>
      </w:pPr>
      <w:r>
        <w:t xml:space="preserve">Engage students in </w:t>
      </w:r>
      <w:r w:rsidRPr="0024597F">
        <w:rPr>
          <w:b/>
        </w:rPr>
        <w:t>conversation about</w:t>
      </w:r>
      <w:r w:rsidRPr="00D177D4">
        <w:rPr>
          <w:b/>
        </w:rPr>
        <w:t xml:space="preserve"> the big idea</w:t>
      </w:r>
      <w:r w:rsidR="00410419">
        <w:t xml:space="preserve"> of the text</w:t>
      </w:r>
      <w:r>
        <w:t xml:space="preserve"> that they can </w:t>
      </w:r>
      <w:r w:rsidRPr="00411181">
        <w:rPr>
          <w:b/>
        </w:rPr>
        <w:t>apply to their own lives</w:t>
      </w:r>
      <w:r w:rsidR="00DD57BA">
        <w:t xml:space="preserve">.  </w:t>
      </w:r>
    </w:p>
    <w:p w:rsidR="00380926" w:rsidRPr="00A74703" w:rsidRDefault="00380926" w:rsidP="00380926">
      <w:pPr>
        <w:rPr>
          <w:b/>
        </w:rPr>
      </w:pPr>
      <w:r>
        <w:rPr>
          <w:b/>
        </w:rPr>
        <w:t>Teaching Considerations</w:t>
      </w:r>
      <w:r w:rsidRPr="00A74703">
        <w:rPr>
          <w:b/>
        </w:rPr>
        <w:t xml:space="preserve">/Guidelines for </w:t>
      </w:r>
      <w:r w:rsidR="007C0519">
        <w:rPr>
          <w:b/>
        </w:rPr>
        <w:t>Dancing Bees</w:t>
      </w:r>
      <w:r w:rsidRPr="00A74703">
        <w:rPr>
          <w:b/>
        </w:rPr>
        <w:t xml:space="preserve">: </w:t>
      </w:r>
    </w:p>
    <w:p w:rsidR="00380926" w:rsidRDefault="00380926" w:rsidP="00380926">
      <w:pPr>
        <w:pStyle w:val="ListParagraph"/>
        <w:numPr>
          <w:ilvl w:val="0"/>
          <w:numId w:val="2"/>
        </w:numPr>
      </w:pPr>
      <w:r w:rsidRPr="00226D68">
        <w:rPr>
          <w:b/>
        </w:rPr>
        <w:t>BEFORE READING</w:t>
      </w:r>
      <w:r>
        <w:t xml:space="preserve">:  How will you launch the book to: a) activate children’s background knowledge; b) introduce relevant vocabulary; c) connect to children’s lives; and d) set a purpose for reading related to the big idea?  </w:t>
      </w:r>
      <w:r>
        <w:br/>
      </w:r>
    </w:p>
    <w:p w:rsidR="00380926" w:rsidRDefault="00380926" w:rsidP="00380926">
      <w:pPr>
        <w:pStyle w:val="ListParagraph"/>
        <w:numPr>
          <w:ilvl w:val="0"/>
          <w:numId w:val="2"/>
        </w:numPr>
      </w:pPr>
      <w:r>
        <w:rPr>
          <w:b/>
        </w:rPr>
        <w:t>CONSIDERATIONS</w:t>
      </w:r>
      <w:r w:rsidRPr="002F1F01">
        <w:rPr>
          <w:b/>
        </w:rPr>
        <w:t>:</w:t>
      </w:r>
      <w:r>
        <w:t xml:space="preserve"> </w:t>
      </w:r>
      <w:r w:rsidR="007850BF">
        <w:t xml:space="preserve">This text is organized into </w:t>
      </w:r>
      <w:r w:rsidR="007850BF" w:rsidRPr="005D58A1">
        <w:rPr>
          <w:b/>
        </w:rPr>
        <w:t>three main sections</w:t>
      </w:r>
      <w:r w:rsidR="00C5318E">
        <w:t xml:space="preserve"> that the author uses to get her</w:t>
      </w:r>
      <w:r w:rsidR="007850BF">
        <w:t xml:space="preserve"> message across, using a </w:t>
      </w:r>
      <w:r w:rsidR="007850BF" w:rsidRPr="005D58A1">
        <w:rPr>
          <w:b/>
        </w:rPr>
        <w:t>variety of text structures</w:t>
      </w:r>
      <w:r w:rsidR="007850BF">
        <w:t xml:space="preserve">.  </w:t>
      </w:r>
    </w:p>
    <w:p w:rsidR="00380926" w:rsidRDefault="00380926" w:rsidP="00380926">
      <w:pPr>
        <w:pStyle w:val="ListParagraph"/>
        <w:numPr>
          <w:ilvl w:val="1"/>
          <w:numId w:val="2"/>
        </w:numPr>
      </w:pPr>
      <w:r w:rsidRPr="00226D68">
        <w:rPr>
          <w:b/>
        </w:rPr>
        <w:t>DURING READING</w:t>
      </w:r>
      <w:r>
        <w:t xml:space="preserve">: </w:t>
      </w:r>
      <w:r w:rsidR="00290CBF">
        <w:t xml:space="preserve">How will you help students understand how the author organizes the whole text and sections of the text to develop his ideas?  </w:t>
      </w:r>
      <w:r w:rsidR="00C5318E">
        <w:t xml:space="preserve">How will you guide students in </w:t>
      </w:r>
      <w:r w:rsidR="00C5318E" w:rsidRPr="00415F00">
        <w:rPr>
          <w:b/>
        </w:rPr>
        <w:t>noticing important ideas</w:t>
      </w:r>
      <w:r w:rsidR="00C5318E">
        <w:t xml:space="preserve"> </w:t>
      </w:r>
      <w:r w:rsidR="008F6D8E">
        <w:t xml:space="preserve">and </w:t>
      </w:r>
      <w:r w:rsidR="008F6D8E" w:rsidRPr="008F6D8E">
        <w:rPr>
          <w:b/>
        </w:rPr>
        <w:t>signal words</w:t>
      </w:r>
      <w:r w:rsidR="008F6D8E">
        <w:t xml:space="preserve"> </w:t>
      </w:r>
      <w:r w:rsidR="00C5318E">
        <w:t xml:space="preserve">within each section and </w:t>
      </w:r>
      <w:r w:rsidR="008F6D8E">
        <w:rPr>
          <w:b/>
        </w:rPr>
        <w:t>how the ideas</w:t>
      </w:r>
      <w:r w:rsidR="00C5318E" w:rsidRPr="00415F00">
        <w:rPr>
          <w:b/>
        </w:rPr>
        <w:t xml:space="preserve"> are connected</w:t>
      </w:r>
      <w:r w:rsidR="00C5318E">
        <w:t xml:space="preserve"> to each other to foster recall and understanding? </w:t>
      </w:r>
    </w:p>
    <w:p w:rsidR="00380926" w:rsidRDefault="00380926" w:rsidP="00380926">
      <w:pPr>
        <w:pStyle w:val="ListParagraph"/>
        <w:numPr>
          <w:ilvl w:val="1"/>
          <w:numId w:val="2"/>
        </w:numPr>
      </w:pPr>
      <w:r w:rsidRPr="00226D68">
        <w:rPr>
          <w:b/>
        </w:rPr>
        <w:t>AFTER READING</w:t>
      </w:r>
      <w:r>
        <w:t>:</w:t>
      </w:r>
      <w:r w:rsidR="00325CE2">
        <w:t xml:space="preserve"> How will you help students realize the author’s overall purpose and how the key facts in the text link back to the big idea?  </w:t>
      </w:r>
      <w:r>
        <w:br/>
      </w:r>
    </w:p>
    <w:p w:rsidR="00FC175C" w:rsidRDefault="000A3B20" w:rsidP="00380926">
      <w:pPr>
        <w:pStyle w:val="ListParagraph"/>
        <w:numPr>
          <w:ilvl w:val="0"/>
          <w:numId w:val="2"/>
        </w:numPr>
      </w:pPr>
      <w:r>
        <w:rPr>
          <w:b/>
        </w:rPr>
        <w:t xml:space="preserve">DURING AND </w:t>
      </w:r>
      <w:r w:rsidR="00380926" w:rsidRPr="00A47CB2">
        <w:rPr>
          <w:b/>
        </w:rPr>
        <w:t>AFTER READING:</w:t>
      </w:r>
      <w:r w:rsidR="00380926">
        <w:t xml:space="preserve"> </w:t>
      </w:r>
      <w:r>
        <w:t>T</w:t>
      </w:r>
      <w:r w:rsidR="00134B60">
        <w:t>he author logically organize</w:t>
      </w:r>
      <w:r>
        <w:t>s</w:t>
      </w:r>
      <w:r w:rsidR="00134B60">
        <w:t xml:space="preserve"> her ideas for a young audience</w:t>
      </w:r>
      <w:r>
        <w:t xml:space="preserve"> using three sets of text structures</w:t>
      </w:r>
      <w:r w:rsidR="00524417">
        <w:t>. These include 1) a short introductory overview; 2) a sequence of connected steps that describe the waggle dance; and 3) another sequence of steps that describ</w:t>
      </w:r>
      <w:r w:rsidR="00FC175C">
        <w:t>e the experiments with robots.</w:t>
      </w:r>
    </w:p>
    <w:p w:rsidR="00FC175C" w:rsidRDefault="00DD57BA" w:rsidP="00FC175C">
      <w:pPr>
        <w:pStyle w:val="ListParagraph"/>
        <w:numPr>
          <w:ilvl w:val="1"/>
          <w:numId w:val="2"/>
        </w:numPr>
      </w:pPr>
      <w:r>
        <w:t>Using a graphic organizer frame, w</w:t>
      </w:r>
      <w:r w:rsidR="000A3B20">
        <w:t xml:space="preserve">ork with students to </w:t>
      </w:r>
      <w:r w:rsidR="00FC175C">
        <w:t xml:space="preserve">guide them through how to use signal words and other text features to help them determine the overall structure and </w:t>
      </w:r>
      <w:r w:rsidR="00415F00" w:rsidRPr="0012776E">
        <w:rPr>
          <w:b/>
        </w:rPr>
        <w:t xml:space="preserve">record </w:t>
      </w:r>
      <w:r w:rsidR="003924E1">
        <w:rPr>
          <w:b/>
        </w:rPr>
        <w:t xml:space="preserve">signal words &amp; </w:t>
      </w:r>
      <w:r w:rsidR="00EF3437">
        <w:rPr>
          <w:b/>
        </w:rPr>
        <w:t xml:space="preserve">retell </w:t>
      </w:r>
      <w:r w:rsidR="00FC175C" w:rsidRPr="0012776E">
        <w:rPr>
          <w:b/>
        </w:rPr>
        <w:t>key details</w:t>
      </w:r>
      <w:r w:rsidR="00957FDC">
        <w:t xml:space="preserve"> for each section in the frames.</w:t>
      </w:r>
    </w:p>
    <w:p w:rsidR="00DD57BA" w:rsidRDefault="00FC175C" w:rsidP="00FC175C">
      <w:pPr>
        <w:pStyle w:val="ListParagraph"/>
        <w:numPr>
          <w:ilvl w:val="1"/>
          <w:numId w:val="2"/>
        </w:numPr>
      </w:pPr>
      <w:r>
        <w:t>Encourage conversation about how each new idea connects with the previous set of ideas, and how the author’s structure helps them s</w:t>
      </w:r>
      <w:r w:rsidR="0012776E">
        <w:t>ummarize</w:t>
      </w:r>
      <w:r>
        <w:t xml:space="preserve"> the key ideas</w:t>
      </w:r>
      <w:r w:rsidR="00DD57BA">
        <w:t xml:space="preserve">.  </w:t>
      </w:r>
    </w:p>
    <w:p w:rsidR="00412D0A" w:rsidRDefault="00DD57BA" w:rsidP="00412D0A">
      <w:pPr>
        <w:pStyle w:val="ListParagraph"/>
        <w:numPr>
          <w:ilvl w:val="1"/>
          <w:numId w:val="2"/>
        </w:numPr>
        <w:sectPr w:rsidR="00412D0A" w:rsidSect="008F6D8E">
          <w:pgSz w:w="12240" w:h="15840"/>
          <w:pgMar w:top="1440" w:right="1440" w:bottom="720" w:left="1440" w:gutter="0"/>
        </w:sectPr>
      </w:pPr>
      <w:r>
        <w:t xml:space="preserve">After reading, guide students through a conversation that asks them to </w:t>
      </w:r>
      <w:r w:rsidRPr="009B12E4">
        <w:rPr>
          <w:b/>
        </w:rPr>
        <w:t>summarize the main ideas and the big idea</w:t>
      </w:r>
      <w:r>
        <w:t xml:space="preserve">, using their graphic organizer. </w:t>
      </w:r>
    </w:p>
    <w:p w:rsidR="00412D0A" w:rsidRDefault="0081194C" w:rsidP="0081194C">
      <w:pPr>
        <w:ind w:left="1080"/>
        <w:jc w:val="center"/>
        <w:rPr>
          <w:b/>
          <w:sz w:val="28"/>
        </w:rPr>
      </w:pPr>
      <w:r>
        <w:rPr>
          <w:b/>
          <w:noProof/>
          <w:sz w:val="28"/>
        </w:rPr>
        <w:pict>
          <v:rect id="_x0000_s1026" style="position:absolute;left:0;text-align:left;margin-left:-49.95pt;margin-top:27.95pt;width:161.25pt;height:323.25pt;z-index:251658240;mso-wrap-edited:f;mso-position-horizontal:absolute;mso-position-vertical:absolute" wrapcoords="-234 -72 -313 144 -313 22104 22069 22104 22147 504 21991 0 21756 -72 -234 -7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0940AC" w:rsidRPr="00DB7BFA" w:rsidRDefault="000940AC">
                  <w:pPr>
                    <w:rPr>
                      <w:b/>
                    </w:rPr>
                  </w:pPr>
                  <w:r w:rsidRPr="00DB7BFA">
                    <w:rPr>
                      <w:b/>
                    </w:rPr>
                    <w:t xml:space="preserve">Introduction:  </w:t>
                  </w:r>
                </w:p>
              </w:txbxContent>
            </v:textbox>
            <w10:wrap type="tight"/>
          </v:rect>
        </w:pict>
      </w:r>
      <w:r w:rsidR="00412D0A" w:rsidRPr="00412D0A">
        <w:rPr>
          <w:b/>
          <w:sz w:val="28"/>
        </w:rPr>
        <w:t>Visually Organize the Author’s Main Ideas</w:t>
      </w:r>
      <w:r w:rsidR="004142FB">
        <w:rPr>
          <w:b/>
          <w:sz w:val="28"/>
        </w:rPr>
        <w:t xml:space="preserve"> (The Mysteries of Animal Communication) </w:t>
      </w:r>
    </w:p>
    <w:p w:rsidR="00DB7BFA" w:rsidRDefault="0081194C" w:rsidP="00412D0A">
      <w:pPr>
        <w:ind w:left="1080"/>
        <w:rPr>
          <w:b/>
          <w:sz w:val="28"/>
        </w:rPr>
      </w:pPr>
      <w:r>
        <w:rPr>
          <w:noProof/>
        </w:rPr>
        <w:pict>
          <v:rect id="_x0000_s1028" style="position:absolute;left:0;text-align:left;margin-left:357.4pt;margin-top:1.55pt;width:205.5pt;height:323.25pt;z-index:251660288;mso-wrap-edited:f;mso-position-horizontal:absolute;mso-position-vertical:absolute" wrapcoords="-234 -72 -313 144 -313 22104 22069 22104 22147 504 21991 0 21756 -72 -234 -7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0940AC" w:rsidRPr="00DB7BFA" w:rsidRDefault="000940AC" w:rsidP="001D6508">
                  <w:pPr>
                    <w:rPr>
                      <w:b/>
                    </w:rPr>
                  </w:pPr>
                  <w:r>
                    <w:rPr>
                      <w:b/>
                    </w:rPr>
                    <w:t>Robot Experiments</w:t>
                  </w:r>
                  <w:r w:rsidRPr="00DB7BFA">
                    <w:rPr>
                      <w:b/>
                    </w:rPr>
                    <w:t xml:space="preserve">:  </w:t>
                  </w:r>
                </w:p>
              </w:txbxContent>
            </v:textbox>
            <w10:wrap type="tight"/>
          </v:rect>
        </w:pict>
      </w:r>
      <w:r>
        <w:rPr>
          <w:noProof/>
        </w:rPr>
        <w:pict>
          <v:rect id="_x0000_s1027" style="position:absolute;left:0;text-align:left;margin-left:33.4pt;margin-top:1.55pt;width:277.5pt;height:323.25pt;z-index:251659264;mso-wrap-edited:f;mso-position-horizontal:absolute;mso-position-vertical:absolute" wrapcoords="-234 -72 -313 144 -313 22104 22069 22104 22147 504 21991 0 21756 -72 -234 -7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0940AC" w:rsidRPr="00DB7BFA" w:rsidRDefault="000940AC" w:rsidP="001D6508">
                  <w:pPr>
                    <w:rPr>
                      <w:b/>
                    </w:rPr>
                  </w:pPr>
                  <w:r>
                    <w:rPr>
                      <w:b/>
                    </w:rPr>
                    <w:t>Waggle Dance</w:t>
                  </w:r>
                  <w:r w:rsidRPr="00DB7BFA">
                    <w:rPr>
                      <w:b/>
                    </w:rPr>
                    <w:t xml:space="preserve">:  </w:t>
                  </w:r>
                </w:p>
              </w:txbxContent>
            </v:textbox>
            <w10:wrap type="tight"/>
          </v:rect>
        </w:pict>
      </w:r>
    </w:p>
    <w:p w:rsidR="00412D0A" w:rsidRPr="00412D0A" w:rsidRDefault="00412D0A" w:rsidP="00412D0A">
      <w:pPr>
        <w:ind w:left="1080"/>
        <w:rPr>
          <w:b/>
          <w:sz w:val="28"/>
        </w:rPr>
      </w:pPr>
    </w:p>
    <w:p w:rsidR="00412D0A" w:rsidRDefault="00412D0A" w:rsidP="00412D0A">
      <w:pPr>
        <w:ind w:left="1080"/>
      </w:pPr>
    </w:p>
    <w:p w:rsidR="00291154" w:rsidRDefault="000940AC" w:rsidP="00412D0A">
      <w:pPr>
        <w:ind w:left="1080"/>
      </w:pPr>
      <w:r>
        <w:rPr>
          <w:noProof/>
        </w:rPr>
        <w:pict>
          <v:rect id="_x0000_s1031" style="position:absolute;left:0;text-align:left;margin-left:-174.2pt;margin-top:267.4pt;width:737.25pt;height:141.75pt;z-index:251663360;mso-wrap-edited:f;mso-position-horizontal:absolute;mso-position-vertical:absolute" wrapcoords="-234 -72 -313 144 -313 22104 22069 22104 22147 504 21991 0 21756 -72 -234 -72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>
              <w:txbxContent>
                <w:p w:rsidR="000940AC" w:rsidRPr="00DB7BFA" w:rsidRDefault="00A50148" w:rsidP="000940AC">
                  <w:pPr>
                    <w:rPr>
                      <w:b/>
                    </w:rPr>
                  </w:pPr>
                  <w:r>
                    <w:rPr>
                      <w:b/>
                    </w:rPr>
                    <w:t>The author wondered, “How can an insect with a brain no bigger than a grass seed describe all this information?” Use this space to</w:t>
                  </w:r>
                  <w:r w:rsidR="005C7758">
                    <w:rPr>
                      <w:b/>
                    </w:rPr>
                    <w:t xml:space="preserve"> answer this question by </w:t>
                  </w:r>
                  <w:r w:rsidR="00B21D54">
                    <w:rPr>
                      <w:b/>
                    </w:rPr>
                    <w:t xml:space="preserve">briefly </w:t>
                  </w:r>
                  <w:r w:rsidR="00E40A04">
                    <w:rPr>
                      <w:b/>
                    </w:rPr>
                    <w:t>summarizing the most important</w:t>
                  </w:r>
                  <w:r w:rsidR="005C7758">
                    <w:rPr>
                      <w:b/>
                    </w:rPr>
                    <w:t xml:space="preserve"> ideas from the text. </w:t>
                  </w:r>
                </w:p>
              </w:txbxContent>
            </v:textbox>
            <w10:wrap type="tight"/>
          </v:rect>
        </w:pict>
      </w:r>
      <w:r w:rsidR="0081194C">
        <w:rPr>
          <w:noProof/>
        </w:rPr>
        <w:pict>
          <v:line id="_x0000_s1030" style="position:absolute;left:0;text-align:left;z-index:251662336;mso-wrap-edited:f;mso-position-horizontal:absolute;mso-position-vertical:absolute" from="311.8pt,94.9pt" to="356.8pt,94.9pt" coordsize="21600,21600" wrapcoords="14040 -2147483648 360 -2147483648 -1440 -2147483648 -1440 -2147483648 9360 -2147483648 13680 -2147483648 17640 -2147483648 18000 -2147483648 23400 -2147483648 23400 -2147483648 21960 -2147483648 15840 -2147483648 1404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81194C">
        <w:rPr>
          <w:noProof/>
        </w:rPr>
        <w:pict>
          <v:line id="_x0000_s1029" style="position:absolute;left:0;text-align:left;z-index:251661312;mso-wrap-edited:f" from="-12.2pt,94.9pt" to="32.8pt,94.9pt" coordsize="21600,21600" wrapcoords="14040 -2147483648 360 -2147483648 -1440 -2147483648 -1440 -2147483648 9360 -2147483648 13680 -2147483648 17640 -2147483648 18000 -2147483648 23400 -2147483648 23400 -2147483648 21960 -2147483648 15840 -2147483648 14040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sectPr w:rsidR="00291154" w:rsidSect="00412D0A">
      <w:pgSz w:w="15840" w:h="12240" w:orient="landscape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F0499"/>
    <w:multiLevelType w:val="hybridMultilevel"/>
    <w:tmpl w:val="2BC6C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43862"/>
    <w:multiLevelType w:val="hybridMultilevel"/>
    <w:tmpl w:val="88800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12E8E"/>
    <w:rsid w:val="000940AC"/>
    <w:rsid w:val="000A3B20"/>
    <w:rsid w:val="0012776E"/>
    <w:rsid w:val="00134B60"/>
    <w:rsid w:val="001D6508"/>
    <w:rsid w:val="00290CBF"/>
    <w:rsid w:val="00291154"/>
    <w:rsid w:val="00325CE2"/>
    <w:rsid w:val="0037240D"/>
    <w:rsid w:val="00380926"/>
    <w:rsid w:val="003924E1"/>
    <w:rsid w:val="00410419"/>
    <w:rsid w:val="00412D0A"/>
    <w:rsid w:val="004142FB"/>
    <w:rsid w:val="00415F00"/>
    <w:rsid w:val="004902AF"/>
    <w:rsid w:val="00524417"/>
    <w:rsid w:val="005C7758"/>
    <w:rsid w:val="005D58A1"/>
    <w:rsid w:val="007850BF"/>
    <w:rsid w:val="007C0519"/>
    <w:rsid w:val="0081194C"/>
    <w:rsid w:val="0084719C"/>
    <w:rsid w:val="008738F5"/>
    <w:rsid w:val="008C6EFC"/>
    <w:rsid w:val="008F6D8E"/>
    <w:rsid w:val="00957FDC"/>
    <w:rsid w:val="009B12E4"/>
    <w:rsid w:val="00A50148"/>
    <w:rsid w:val="00B12E8E"/>
    <w:rsid w:val="00B21D54"/>
    <w:rsid w:val="00BD6130"/>
    <w:rsid w:val="00C5318E"/>
    <w:rsid w:val="00C610BE"/>
    <w:rsid w:val="00DB7BFA"/>
    <w:rsid w:val="00DD57BA"/>
    <w:rsid w:val="00DD5B7F"/>
    <w:rsid w:val="00E40A04"/>
    <w:rsid w:val="00E938F0"/>
    <w:rsid w:val="00EF3437"/>
    <w:rsid w:val="00F12D24"/>
    <w:rsid w:val="00FC175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D613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396</Words>
  <Characters>2261</Characters>
  <Application>Microsoft Macintosh Word</Application>
  <DocSecurity>0</DocSecurity>
  <Lines>18</Lines>
  <Paragraphs>4</Paragraphs>
  <ScaleCrop>false</ScaleCrop>
  <Company>University of Rhode Island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36</cp:revision>
  <dcterms:created xsi:type="dcterms:W3CDTF">2012-09-27T20:20:00Z</dcterms:created>
  <dcterms:modified xsi:type="dcterms:W3CDTF">2012-09-30T15:04:00Z</dcterms:modified>
</cp:coreProperties>
</file>